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Томский район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«Зональненское сельское поселение»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A061CE" w:rsidRDefault="00A061CE" w:rsidP="00A061CE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A061CE">
        <w:rPr>
          <w:rFonts w:ascii="Arial Black" w:eastAsia="Times New Roman" w:hAnsi="Arial Black" w:cs="Times New Roman"/>
          <w:sz w:val="40"/>
          <w:szCs w:val="40"/>
        </w:rPr>
        <w:t>ИНФОРМАЦИОННЫЙ БЮЛЛЕТЕНЬ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и иной официальной информации</w:t>
      </w:r>
    </w:p>
    <w:p w:rsidR="00A061CE" w:rsidRDefault="00A061CE" w:rsidP="001F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Издается с 2005г.  </w:t>
      </w:r>
    </w:p>
    <w:p w:rsidR="00487620" w:rsidRPr="002D064C" w:rsidRDefault="00E57C3D" w:rsidP="001F2D3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D064C">
        <w:rPr>
          <w:rFonts w:ascii="Times New Roman" w:eastAsia="Times New Roman" w:hAnsi="Times New Roman" w:cs="Times New Roman"/>
          <w:sz w:val="24"/>
          <w:szCs w:val="24"/>
        </w:rPr>
        <w:t>п. Зональная С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танция                                                                         </w:t>
      </w:r>
      <w:r w:rsidR="00AF0B9E" w:rsidRPr="002D06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A56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276C7" w:rsidRPr="002D06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2E18">
        <w:rPr>
          <w:rFonts w:ascii="Times New Roman" w:eastAsia="Times New Roman" w:hAnsi="Times New Roman" w:cs="Times New Roman"/>
          <w:sz w:val="24"/>
          <w:szCs w:val="24"/>
        </w:rPr>
        <w:t>63</w:t>
      </w:r>
      <w:r w:rsidR="00C13FC1" w:rsidRPr="002D0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B2E18">
        <w:rPr>
          <w:rFonts w:ascii="Times New Roman" w:eastAsia="Times New Roman" w:hAnsi="Times New Roman" w:cs="Times New Roman"/>
          <w:sz w:val="24"/>
          <w:szCs w:val="24"/>
        </w:rPr>
        <w:t>17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4B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56A5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6274" w:rsidRPr="002D06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2D32" w:rsidRPr="002D064C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54BDB" w:rsidRDefault="00454BDB" w:rsidP="004A56A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2E18" w:rsidRPr="009B2E18" w:rsidRDefault="009B2E18" w:rsidP="00593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E18">
        <w:rPr>
          <w:rFonts w:ascii="Times New Roman" w:hAnsi="Times New Roman" w:cs="Times New Roman"/>
          <w:b/>
          <w:bCs/>
          <w:sz w:val="24"/>
          <w:szCs w:val="24"/>
        </w:rPr>
        <w:t>ТОМСКАЯ ОБЛАСТЬ ТОМСКИЙ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9B2E18" w:rsidRPr="009B2E18" w:rsidRDefault="009B2E18" w:rsidP="0059385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18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9B2E18" w:rsidRPr="009B2E18" w:rsidRDefault="009B2E18" w:rsidP="0059385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E18">
        <w:rPr>
          <w:rFonts w:ascii="Times New Roman" w:hAnsi="Times New Roman" w:cs="Times New Roman"/>
          <w:b/>
          <w:sz w:val="24"/>
          <w:szCs w:val="24"/>
        </w:rPr>
        <w:t xml:space="preserve"> ЗОНАЛЬНЕНСКОГО СЕЛЬСКОГО ПОСЕЛЕНИЯ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225"/>
        <w:gridCol w:w="2703"/>
        <w:gridCol w:w="3682"/>
      </w:tblGrid>
      <w:tr w:rsidR="009B2E18" w:rsidRPr="009B2E18" w:rsidTr="009B2E18">
        <w:tc>
          <w:tcPr>
            <w:tcW w:w="9610" w:type="dxa"/>
            <w:gridSpan w:val="3"/>
            <w:shd w:val="clear" w:color="auto" w:fill="auto"/>
          </w:tcPr>
          <w:p w:rsidR="009B2E18" w:rsidRPr="009B2E18" w:rsidRDefault="009B2E18" w:rsidP="009B2E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9B2E18" w:rsidRPr="009B2E18" w:rsidTr="009B2E18">
        <w:tc>
          <w:tcPr>
            <w:tcW w:w="3225" w:type="dxa"/>
            <w:shd w:val="clear" w:color="auto" w:fill="auto"/>
          </w:tcPr>
          <w:p w:rsidR="009B2E18" w:rsidRPr="009B2E18" w:rsidRDefault="009B2E18" w:rsidP="005338B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8">
              <w:rPr>
                <w:rFonts w:ascii="Times New Roman" w:hAnsi="Times New Roman" w:cs="Times New Roman"/>
                <w:sz w:val="24"/>
                <w:szCs w:val="24"/>
              </w:rPr>
              <w:t>13.09.2014</w:t>
            </w:r>
          </w:p>
        </w:tc>
        <w:tc>
          <w:tcPr>
            <w:tcW w:w="2703" w:type="dxa"/>
            <w:shd w:val="clear" w:color="auto" w:fill="auto"/>
          </w:tcPr>
          <w:p w:rsidR="009B2E18" w:rsidRPr="009B2E18" w:rsidRDefault="009B2E18" w:rsidP="005338BC">
            <w:pPr>
              <w:snapToGri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</w:tcPr>
          <w:p w:rsidR="009B2E18" w:rsidRPr="009B2E18" w:rsidRDefault="009B2E18" w:rsidP="005338BC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9B2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2E18" w:rsidRPr="00200612" w:rsidRDefault="009B2E18" w:rsidP="00A62301">
      <w:pPr>
        <w:jc w:val="center"/>
        <w:outlineLvl w:val="0"/>
        <w:rPr>
          <w:sz w:val="28"/>
          <w:szCs w:val="28"/>
        </w:rPr>
      </w:pPr>
      <w:r w:rsidRPr="00200612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досрочных выборов депутатов Совета </w:t>
      </w:r>
      <w:proofErr w:type="spellStart"/>
      <w:r>
        <w:rPr>
          <w:b/>
          <w:sz w:val="28"/>
          <w:szCs w:val="28"/>
        </w:rPr>
        <w:t>Зональненского</w:t>
      </w:r>
      <w:proofErr w:type="spellEnd"/>
      <w:r>
        <w:rPr>
          <w:b/>
          <w:sz w:val="28"/>
          <w:szCs w:val="28"/>
        </w:rPr>
        <w:t xml:space="preserve"> сельского поселения Томского района Томской области четвертого созыва</w:t>
      </w:r>
    </w:p>
    <w:p w:rsidR="009B2E18" w:rsidRPr="006A72C9" w:rsidRDefault="009B2E18" w:rsidP="009B2E18">
      <w:pPr>
        <w:pStyle w:val="a6"/>
        <w:tabs>
          <w:tab w:val="left" w:pos="-142"/>
          <w:tab w:val="left" w:pos="9214"/>
        </w:tabs>
        <w:spacing w:line="276" w:lineRule="auto"/>
        <w:ind w:firstLine="709"/>
        <w:jc w:val="both"/>
      </w:pPr>
      <w:proofErr w:type="gramStart"/>
      <w:r w:rsidRPr="006A72C9">
        <w:t xml:space="preserve">В связи с признанием неправомочным состава Совета </w:t>
      </w:r>
      <w:proofErr w:type="spellStart"/>
      <w:r w:rsidRPr="006A72C9">
        <w:t>Зональненского</w:t>
      </w:r>
      <w:proofErr w:type="spellEnd"/>
      <w:r w:rsidRPr="006A72C9">
        <w:t xml:space="preserve"> сельского поселения, утвержденного решением Муниципальной избирательной комиссии </w:t>
      </w:r>
      <w:proofErr w:type="spellStart"/>
      <w:r w:rsidRPr="006A72C9">
        <w:t>Зональненского</w:t>
      </w:r>
      <w:proofErr w:type="spellEnd"/>
      <w:r w:rsidRPr="006A72C9">
        <w:t xml:space="preserve"> сельского поселения Томского района Томской области № 151 от 14 октября 2012 года, на основании решения Томского областного суда от 15 апреля 2014 года, определения Верховного Суда РФ от 30 июля 2014 года (Дело № 88-АПГ14-1), в соответствии с пунктом 4 статьи 10 Федерального закона от</w:t>
      </w:r>
      <w:proofErr w:type="gramEnd"/>
      <w:r w:rsidRPr="006A72C9">
        <w:t xml:space="preserve"> 12 июня 2002 года № 67-ФЗ «Об основных гарантиях избирательных прав и права на участие в референдуме граждан Российской Федерации», частью 3 статьи 6 и частью 1 статьи 7 Закона Томской области от 14 февраля 2005 года  № 29-ОЗ «О муниципальных выборах в Томской области», руководствуясь Уставом муниципального образования «</w:t>
      </w:r>
      <w:proofErr w:type="spellStart"/>
      <w:r w:rsidRPr="006A72C9">
        <w:t>Зональненское</w:t>
      </w:r>
      <w:proofErr w:type="spellEnd"/>
      <w:r w:rsidRPr="006A72C9">
        <w:t xml:space="preserve"> сельское поселение»,</w:t>
      </w:r>
    </w:p>
    <w:p w:rsidR="009B2E18" w:rsidRPr="006A72C9" w:rsidRDefault="009B2E18" w:rsidP="009B2E18">
      <w:pPr>
        <w:ind w:firstLine="720"/>
        <w:jc w:val="both"/>
        <w:rPr>
          <w:b/>
          <w:spacing w:val="160"/>
          <w:sz w:val="24"/>
          <w:szCs w:val="24"/>
        </w:rPr>
      </w:pPr>
      <w:r w:rsidRPr="006A72C9">
        <w:rPr>
          <w:sz w:val="24"/>
          <w:szCs w:val="24"/>
        </w:rPr>
        <w:t xml:space="preserve">Избирательная комиссия </w:t>
      </w:r>
      <w:proofErr w:type="spellStart"/>
      <w:r w:rsidRPr="006A72C9">
        <w:rPr>
          <w:sz w:val="24"/>
          <w:szCs w:val="24"/>
        </w:rPr>
        <w:t>Зональненского</w:t>
      </w:r>
      <w:proofErr w:type="spellEnd"/>
      <w:r w:rsidRPr="006A72C9">
        <w:rPr>
          <w:sz w:val="24"/>
          <w:szCs w:val="24"/>
        </w:rPr>
        <w:t xml:space="preserve"> сельского поселения  </w:t>
      </w:r>
      <w:r w:rsidRPr="006A72C9">
        <w:rPr>
          <w:b/>
          <w:spacing w:val="160"/>
          <w:sz w:val="24"/>
          <w:szCs w:val="24"/>
        </w:rPr>
        <w:t>решила:</w:t>
      </w:r>
    </w:p>
    <w:p w:rsidR="009B2E18" w:rsidRPr="006A72C9" w:rsidRDefault="009B2E18" w:rsidP="009B2E18">
      <w:pPr>
        <w:pStyle w:val="210"/>
        <w:numPr>
          <w:ilvl w:val="0"/>
          <w:numId w:val="10"/>
        </w:numPr>
        <w:tabs>
          <w:tab w:val="left" w:pos="-142"/>
          <w:tab w:val="left" w:pos="0"/>
          <w:tab w:val="left" w:pos="709"/>
          <w:tab w:val="left" w:pos="993"/>
        </w:tabs>
        <w:spacing w:after="120"/>
        <w:ind w:left="0" w:firstLine="561"/>
        <w:rPr>
          <w:sz w:val="24"/>
          <w:szCs w:val="24"/>
        </w:rPr>
      </w:pPr>
      <w:r w:rsidRPr="006A72C9">
        <w:rPr>
          <w:sz w:val="24"/>
          <w:szCs w:val="24"/>
        </w:rPr>
        <w:t xml:space="preserve">Назначить досрочные выборы депутатов Совета </w:t>
      </w:r>
      <w:proofErr w:type="spellStart"/>
      <w:r w:rsidRPr="006A72C9">
        <w:rPr>
          <w:sz w:val="24"/>
          <w:szCs w:val="24"/>
        </w:rPr>
        <w:t>Зональненского</w:t>
      </w:r>
      <w:proofErr w:type="spellEnd"/>
      <w:r w:rsidRPr="006A72C9">
        <w:rPr>
          <w:sz w:val="24"/>
          <w:szCs w:val="24"/>
        </w:rPr>
        <w:t xml:space="preserve"> сельского поселения Томского района Томской области четвертого созыва  на  23 ноября 2014 года.</w:t>
      </w:r>
    </w:p>
    <w:p w:rsidR="009B2E18" w:rsidRPr="006A72C9" w:rsidRDefault="009B2E18" w:rsidP="009B2E18">
      <w:pPr>
        <w:pStyle w:val="210"/>
        <w:numPr>
          <w:ilvl w:val="0"/>
          <w:numId w:val="10"/>
        </w:numPr>
        <w:tabs>
          <w:tab w:val="left" w:pos="-142"/>
          <w:tab w:val="left" w:pos="709"/>
          <w:tab w:val="left" w:pos="993"/>
        </w:tabs>
        <w:spacing w:after="120"/>
        <w:ind w:left="0" w:firstLine="561"/>
        <w:rPr>
          <w:sz w:val="24"/>
          <w:szCs w:val="24"/>
        </w:rPr>
      </w:pPr>
      <w:r w:rsidRPr="006A72C9">
        <w:rPr>
          <w:rFonts w:eastAsia="Times New Roman" w:cs="Times New Roman"/>
          <w:kern w:val="0"/>
          <w:sz w:val="24"/>
          <w:szCs w:val="24"/>
          <w:lang w:eastAsia="ru-RU" w:bidi="ar-SA"/>
        </w:rPr>
        <w:t xml:space="preserve">Опубликовать настоящее решение в официальном печатном издании «Информационный бюллетень </w:t>
      </w:r>
      <w:proofErr w:type="spellStart"/>
      <w:r w:rsidRPr="006A72C9">
        <w:rPr>
          <w:rFonts w:eastAsia="Times New Roman" w:cs="Times New Roman"/>
          <w:kern w:val="0"/>
          <w:sz w:val="24"/>
          <w:szCs w:val="24"/>
          <w:lang w:eastAsia="ru-RU" w:bidi="ar-SA"/>
        </w:rPr>
        <w:t>Зональненского</w:t>
      </w:r>
      <w:proofErr w:type="spellEnd"/>
      <w:r w:rsidRPr="006A72C9">
        <w:rPr>
          <w:rFonts w:eastAsia="Times New Roman" w:cs="Times New Roman"/>
          <w:kern w:val="0"/>
          <w:sz w:val="24"/>
          <w:szCs w:val="24"/>
          <w:lang w:eastAsia="ru-RU" w:bidi="ar-SA"/>
        </w:rPr>
        <w:t xml:space="preserve"> сельского поселения», газете «Томское предместье», разместить на официальных сайтах Администрации Томского района и Администрации </w:t>
      </w:r>
      <w:proofErr w:type="spellStart"/>
      <w:r w:rsidRPr="006A72C9">
        <w:rPr>
          <w:rFonts w:eastAsia="Times New Roman" w:cs="Times New Roman"/>
          <w:kern w:val="0"/>
          <w:sz w:val="24"/>
          <w:szCs w:val="24"/>
          <w:lang w:eastAsia="ru-RU" w:bidi="ar-SA"/>
        </w:rPr>
        <w:t>Зональненского</w:t>
      </w:r>
      <w:proofErr w:type="spellEnd"/>
      <w:r w:rsidRPr="006A72C9">
        <w:rPr>
          <w:rFonts w:eastAsia="Times New Roman" w:cs="Times New Roman"/>
          <w:kern w:val="0"/>
          <w:sz w:val="24"/>
          <w:szCs w:val="24"/>
          <w:lang w:eastAsia="ru-RU" w:bidi="ar-SA"/>
        </w:rPr>
        <w:t xml:space="preserve"> сельского поселения. </w:t>
      </w:r>
    </w:p>
    <w:p w:rsidR="009B2E18" w:rsidRPr="006A72C9" w:rsidRDefault="009B2E18" w:rsidP="009B2E18">
      <w:pPr>
        <w:pStyle w:val="210"/>
        <w:numPr>
          <w:ilvl w:val="0"/>
          <w:numId w:val="10"/>
        </w:numPr>
        <w:tabs>
          <w:tab w:val="left" w:pos="-142"/>
          <w:tab w:val="left" w:pos="709"/>
          <w:tab w:val="left" w:pos="993"/>
        </w:tabs>
        <w:spacing w:after="120"/>
        <w:ind w:left="0" w:firstLine="561"/>
        <w:rPr>
          <w:sz w:val="24"/>
          <w:szCs w:val="24"/>
        </w:rPr>
      </w:pPr>
      <w:r w:rsidRPr="006A72C9">
        <w:rPr>
          <w:rFonts w:eastAsia="Times New Roman" w:cs="Times New Roman"/>
          <w:kern w:val="0"/>
          <w:sz w:val="24"/>
          <w:szCs w:val="24"/>
          <w:lang w:eastAsia="ru-RU" w:bidi="ar-SA"/>
        </w:rPr>
        <w:t xml:space="preserve">Настоящее решение вступает в силу со дня его официального опубликования. </w:t>
      </w:r>
    </w:p>
    <w:p w:rsidR="004A56A5" w:rsidRPr="004A56A5" w:rsidRDefault="004A56A5" w:rsidP="004A56A5">
      <w:pPr>
        <w:pStyle w:val="310"/>
        <w:rPr>
          <w:rFonts w:cs="Times New Roman"/>
          <w:sz w:val="24"/>
        </w:rPr>
      </w:pPr>
      <w:r w:rsidRPr="004A56A5">
        <w:rPr>
          <w:rFonts w:cs="Times New Roman"/>
          <w:sz w:val="24"/>
        </w:rPr>
        <w:t xml:space="preserve">Председатель </w:t>
      </w:r>
      <w:r w:rsidRPr="004A56A5">
        <w:rPr>
          <w:rFonts w:cs="Times New Roman"/>
          <w:sz w:val="24"/>
        </w:rPr>
        <w:br/>
        <w:t xml:space="preserve">избирательной комиссии             </w:t>
      </w:r>
      <w:r w:rsidRPr="004A56A5">
        <w:rPr>
          <w:rFonts w:cs="Times New Roman"/>
          <w:sz w:val="24"/>
        </w:rPr>
        <w:tab/>
      </w:r>
      <w:r w:rsidRPr="004A56A5">
        <w:rPr>
          <w:rFonts w:cs="Times New Roman"/>
          <w:sz w:val="24"/>
        </w:rPr>
        <w:tab/>
      </w:r>
      <w:r w:rsidRPr="004A56A5">
        <w:rPr>
          <w:rFonts w:cs="Times New Roman"/>
          <w:sz w:val="24"/>
        </w:rPr>
        <w:tab/>
      </w:r>
      <w:r w:rsidRPr="004A56A5">
        <w:rPr>
          <w:rFonts w:cs="Times New Roman"/>
          <w:sz w:val="24"/>
        </w:rPr>
        <w:tab/>
      </w:r>
      <w:r w:rsidRPr="004A56A5">
        <w:rPr>
          <w:rFonts w:cs="Times New Roman"/>
          <w:sz w:val="24"/>
        </w:rPr>
        <w:tab/>
        <w:t xml:space="preserve">                             Е.В. Фатнева</w:t>
      </w:r>
    </w:p>
    <w:p w:rsidR="004A56A5" w:rsidRPr="004A56A5" w:rsidRDefault="004A56A5" w:rsidP="004A5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6A5" w:rsidRPr="004A56A5" w:rsidRDefault="004A56A5" w:rsidP="004A56A5">
      <w:pPr>
        <w:pStyle w:val="310"/>
        <w:rPr>
          <w:rFonts w:cs="Times New Roman"/>
          <w:sz w:val="24"/>
        </w:rPr>
      </w:pPr>
      <w:r w:rsidRPr="004A56A5">
        <w:rPr>
          <w:rFonts w:cs="Times New Roman"/>
          <w:sz w:val="24"/>
        </w:rPr>
        <w:t xml:space="preserve">Секретарь </w:t>
      </w:r>
      <w:r w:rsidRPr="004A56A5">
        <w:rPr>
          <w:rFonts w:cs="Times New Roman"/>
          <w:sz w:val="24"/>
        </w:rPr>
        <w:br/>
        <w:t xml:space="preserve">избирательной комиссии                                                                                      </w:t>
      </w:r>
      <w:r>
        <w:rPr>
          <w:rFonts w:cs="Times New Roman"/>
          <w:sz w:val="24"/>
        </w:rPr>
        <w:t xml:space="preserve">       </w:t>
      </w:r>
      <w:r w:rsidRPr="004A56A5">
        <w:rPr>
          <w:rFonts w:cs="Times New Roman"/>
          <w:sz w:val="24"/>
        </w:rPr>
        <w:t xml:space="preserve"> </w:t>
      </w:r>
      <w:proofErr w:type="spellStart"/>
      <w:r w:rsidRPr="004A56A5">
        <w:rPr>
          <w:rFonts w:cs="Times New Roman"/>
          <w:sz w:val="24"/>
        </w:rPr>
        <w:t>Т.Ю.Долгина</w:t>
      </w:r>
      <w:proofErr w:type="spellEnd"/>
    </w:p>
    <w:p w:rsidR="004A56A5" w:rsidRDefault="004A56A5" w:rsidP="004A56A5">
      <w:pPr>
        <w:pStyle w:val="310"/>
        <w:pBdr>
          <w:bottom w:val="single" w:sz="12" w:space="1" w:color="auto"/>
        </w:pBdr>
        <w:rPr>
          <w:rFonts w:cs="Times New Roman"/>
          <w:sz w:val="24"/>
        </w:rPr>
      </w:pPr>
    </w:p>
    <w:p w:rsidR="004A56A5" w:rsidRDefault="004A56A5" w:rsidP="004A56A5">
      <w:pPr>
        <w:pStyle w:val="310"/>
        <w:rPr>
          <w:rFonts w:cs="Times New Roman"/>
          <w:sz w:val="24"/>
        </w:rPr>
      </w:pPr>
      <w:r>
        <w:rPr>
          <w:rFonts w:cs="Times New Roman"/>
          <w:sz w:val="24"/>
        </w:rPr>
        <w:t>Тираж 15 экземпляров</w:t>
      </w:r>
    </w:p>
    <w:p w:rsidR="004A56A5" w:rsidRPr="004A56A5" w:rsidRDefault="004A56A5" w:rsidP="000603B9">
      <w:pPr>
        <w:pStyle w:val="310"/>
        <w:rPr>
          <w:rFonts w:eastAsia="Lucida Sans Unicode" w:cs="Times New Roman"/>
          <w:kern w:val="3"/>
          <w:sz w:val="24"/>
        </w:rPr>
      </w:pPr>
      <w:r>
        <w:rPr>
          <w:rFonts w:cs="Times New Roman"/>
          <w:sz w:val="24"/>
        </w:rPr>
        <w:t xml:space="preserve">Администрация </w:t>
      </w:r>
      <w:proofErr w:type="spellStart"/>
      <w:r>
        <w:rPr>
          <w:rFonts w:cs="Times New Roman"/>
          <w:sz w:val="24"/>
        </w:rPr>
        <w:t>Зональненского</w:t>
      </w:r>
      <w:proofErr w:type="spellEnd"/>
      <w:r>
        <w:rPr>
          <w:rFonts w:cs="Times New Roman"/>
          <w:sz w:val="24"/>
        </w:rPr>
        <w:t xml:space="preserve"> сельского поселения</w:t>
      </w:r>
      <w:r w:rsidRPr="004A56A5">
        <w:rPr>
          <w:rFonts w:cs="Times New Roman"/>
          <w:sz w:val="24"/>
        </w:rPr>
        <w:tab/>
      </w:r>
      <w:r w:rsidRPr="004A56A5">
        <w:rPr>
          <w:rFonts w:cs="Times New Roman"/>
          <w:sz w:val="24"/>
        </w:rPr>
        <w:tab/>
        <w:t xml:space="preserve">                    </w:t>
      </w:r>
      <w:r w:rsidR="0059385B">
        <w:rPr>
          <w:rFonts w:cs="Times New Roman"/>
          <w:sz w:val="24"/>
        </w:rPr>
        <w:t xml:space="preserve"> </w:t>
      </w:r>
      <w:bookmarkStart w:id="0" w:name="_GoBack"/>
      <w:bookmarkEnd w:id="0"/>
    </w:p>
    <w:sectPr w:rsidR="004A56A5" w:rsidRPr="004A56A5" w:rsidSect="00015370">
      <w:pgSz w:w="11906" w:h="16838"/>
      <w:pgMar w:top="1135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5D" w:rsidRDefault="0060045D" w:rsidP="00015370">
      <w:pPr>
        <w:spacing w:after="0" w:line="240" w:lineRule="auto"/>
      </w:pPr>
      <w:r>
        <w:separator/>
      </w:r>
    </w:p>
  </w:endnote>
  <w:endnote w:type="continuationSeparator" w:id="0">
    <w:p w:rsidR="0060045D" w:rsidRDefault="0060045D" w:rsidP="0001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5D" w:rsidRDefault="0060045D" w:rsidP="00015370">
      <w:pPr>
        <w:spacing w:after="0" w:line="240" w:lineRule="auto"/>
      </w:pPr>
      <w:r>
        <w:separator/>
      </w:r>
    </w:p>
  </w:footnote>
  <w:footnote w:type="continuationSeparator" w:id="0">
    <w:p w:rsidR="0060045D" w:rsidRDefault="0060045D" w:rsidP="0001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11F92FE9"/>
    <w:multiLevelType w:val="hybridMultilevel"/>
    <w:tmpl w:val="B9FC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5BF0"/>
    <w:multiLevelType w:val="hybridMultilevel"/>
    <w:tmpl w:val="92066F38"/>
    <w:lvl w:ilvl="0" w:tplc="FC46A36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FDF"/>
    <w:multiLevelType w:val="hybridMultilevel"/>
    <w:tmpl w:val="7C2E55D6"/>
    <w:lvl w:ilvl="0" w:tplc="EC70356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3C282D"/>
    <w:multiLevelType w:val="hybridMultilevel"/>
    <w:tmpl w:val="4E3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58049F"/>
    <w:multiLevelType w:val="hybridMultilevel"/>
    <w:tmpl w:val="65C818BA"/>
    <w:lvl w:ilvl="0" w:tplc="B170B7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54F3D"/>
    <w:multiLevelType w:val="hybridMultilevel"/>
    <w:tmpl w:val="F2368E28"/>
    <w:lvl w:ilvl="0" w:tplc="384054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1CE"/>
    <w:rsid w:val="00005A58"/>
    <w:rsid w:val="00015370"/>
    <w:rsid w:val="000161CA"/>
    <w:rsid w:val="00025738"/>
    <w:rsid w:val="000319A8"/>
    <w:rsid w:val="00031F02"/>
    <w:rsid w:val="0003417D"/>
    <w:rsid w:val="00034D18"/>
    <w:rsid w:val="000603B9"/>
    <w:rsid w:val="00090999"/>
    <w:rsid w:val="000A1CF5"/>
    <w:rsid w:val="000C0216"/>
    <w:rsid w:val="000C02E7"/>
    <w:rsid w:val="000D0C3E"/>
    <w:rsid w:val="000D1AC6"/>
    <w:rsid w:val="000E71F2"/>
    <w:rsid w:val="000E7658"/>
    <w:rsid w:val="000E7A78"/>
    <w:rsid w:val="00104A4B"/>
    <w:rsid w:val="00114DE2"/>
    <w:rsid w:val="00120B4E"/>
    <w:rsid w:val="001309CE"/>
    <w:rsid w:val="001337BB"/>
    <w:rsid w:val="00135B69"/>
    <w:rsid w:val="00156D98"/>
    <w:rsid w:val="0016195B"/>
    <w:rsid w:val="00171DAF"/>
    <w:rsid w:val="00173E08"/>
    <w:rsid w:val="001907EA"/>
    <w:rsid w:val="00190CD3"/>
    <w:rsid w:val="001B4E25"/>
    <w:rsid w:val="001D4EAD"/>
    <w:rsid w:val="001E15F9"/>
    <w:rsid w:val="001E1873"/>
    <w:rsid w:val="001E53B7"/>
    <w:rsid w:val="001E58C5"/>
    <w:rsid w:val="001F2D32"/>
    <w:rsid w:val="002054AA"/>
    <w:rsid w:val="00206274"/>
    <w:rsid w:val="002143EB"/>
    <w:rsid w:val="00236C63"/>
    <w:rsid w:val="0027422E"/>
    <w:rsid w:val="00281139"/>
    <w:rsid w:val="002C5BD1"/>
    <w:rsid w:val="002D064C"/>
    <w:rsid w:val="002F1D7D"/>
    <w:rsid w:val="002F6228"/>
    <w:rsid w:val="0031712B"/>
    <w:rsid w:val="0032117B"/>
    <w:rsid w:val="0032285E"/>
    <w:rsid w:val="0032514A"/>
    <w:rsid w:val="00335310"/>
    <w:rsid w:val="00342A20"/>
    <w:rsid w:val="00342F3F"/>
    <w:rsid w:val="00353F2C"/>
    <w:rsid w:val="00353F7E"/>
    <w:rsid w:val="00355F73"/>
    <w:rsid w:val="0035778A"/>
    <w:rsid w:val="0036341B"/>
    <w:rsid w:val="003923EB"/>
    <w:rsid w:val="003A54EC"/>
    <w:rsid w:val="003B4FB4"/>
    <w:rsid w:val="003C5C48"/>
    <w:rsid w:val="003F288F"/>
    <w:rsid w:val="0040157A"/>
    <w:rsid w:val="00410D76"/>
    <w:rsid w:val="00415157"/>
    <w:rsid w:val="004237E5"/>
    <w:rsid w:val="00452053"/>
    <w:rsid w:val="00454BDB"/>
    <w:rsid w:val="00455B36"/>
    <w:rsid w:val="00473A56"/>
    <w:rsid w:val="00487620"/>
    <w:rsid w:val="004A1FA5"/>
    <w:rsid w:val="004A3A07"/>
    <w:rsid w:val="004A56A5"/>
    <w:rsid w:val="004A7E3D"/>
    <w:rsid w:val="004B45A6"/>
    <w:rsid w:val="004B6ACB"/>
    <w:rsid w:val="004C1862"/>
    <w:rsid w:val="004C43A6"/>
    <w:rsid w:val="004D54F2"/>
    <w:rsid w:val="004D7A75"/>
    <w:rsid w:val="004E3AD1"/>
    <w:rsid w:val="00504F31"/>
    <w:rsid w:val="00510149"/>
    <w:rsid w:val="00543F60"/>
    <w:rsid w:val="005619D9"/>
    <w:rsid w:val="005775C6"/>
    <w:rsid w:val="00583D87"/>
    <w:rsid w:val="0059385B"/>
    <w:rsid w:val="005C0AC6"/>
    <w:rsid w:val="005C39AE"/>
    <w:rsid w:val="005C7614"/>
    <w:rsid w:val="005E3714"/>
    <w:rsid w:val="005F6C12"/>
    <w:rsid w:val="0060045D"/>
    <w:rsid w:val="00622FF5"/>
    <w:rsid w:val="00624D45"/>
    <w:rsid w:val="00624EA2"/>
    <w:rsid w:val="006269EC"/>
    <w:rsid w:val="00632602"/>
    <w:rsid w:val="00637C0B"/>
    <w:rsid w:val="00647AEA"/>
    <w:rsid w:val="006663BD"/>
    <w:rsid w:val="00667BE3"/>
    <w:rsid w:val="0068117A"/>
    <w:rsid w:val="006A178B"/>
    <w:rsid w:val="006A72C9"/>
    <w:rsid w:val="006B018B"/>
    <w:rsid w:val="006C060B"/>
    <w:rsid w:val="006E52F0"/>
    <w:rsid w:val="006F46C4"/>
    <w:rsid w:val="006F4DC5"/>
    <w:rsid w:val="006F4ED4"/>
    <w:rsid w:val="00700EEA"/>
    <w:rsid w:val="007042E9"/>
    <w:rsid w:val="0071004B"/>
    <w:rsid w:val="00724E4D"/>
    <w:rsid w:val="007319FB"/>
    <w:rsid w:val="00735A0C"/>
    <w:rsid w:val="00745AD4"/>
    <w:rsid w:val="00783E2A"/>
    <w:rsid w:val="00790A15"/>
    <w:rsid w:val="007A0815"/>
    <w:rsid w:val="007A2E11"/>
    <w:rsid w:val="007D08E7"/>
    <w:rsid w:val="007D37E8"/>
    <w:rsid w:val="007D62B5"/>
    <w:rsid w:val="007E1105"/>
    <w:rsid w:val="007F1071"/>
    <w:rsid w:val="00812E5E"/>
    <w:rsid w:val="008230F0"/>
    <w:rsid w:val="008309EE"/>
    <w:rsid w:val="00841572"/>
    <w:rsid w:val="008418DC"/>
    <w:rsid w:val="00846D20"/>
    <w:rsid w:val="00850EE2"/>
    <w:rsid w:val="00870E1C"/>
    <w:rsid w:val="00872B83"/>
    <w:rsid w:val="00886A5E"/>
    <w:rsid w:val="00893AD1"/>
    <w:rsid w:val="008A2EFA"/>
    <w:rsid w:val="008B0988"/>
    <w:rsid w:val="008D20B8"/>
    <w:rsid w:val="008F636F"/>
    <w:rsid w:val="00937638"/>
    <w:rsid w:val="009537F3"/>
    <w:rsid w:val="009629A2"/>
    <w:rsid w:val="00977024"/>
    <w:rsid w:val="009857AB"/>
    <w:rsid w:val="009A2E89"/>
    <w:rsid w:val="009A54E4"/>
    <w:rsid w:val="009B2E18"/>
    <w:rsid w:val="009C7485"/>
    <w:rsid w:val="009D4A77"/>
    <w:rsid w:val="009D4F3D"/>
    <w:rsid w:val="009E41AA"/>
    <w:rsid w:val="009F26F4"/>
    <w:rsid w:val="009F5436"/>
    <w:rsid w:val="00A061CE"/>
    <w:rsid w:val="00A17227"/>
    <w:rsid w:val="00A20E0E"/>
    <w:rsid w:val="00A54B71"/>
    <w:rsid w:val="00A60E5A"/>
    <w:rsid w:val="00A62301"/>
    <w:rsid w:val="00A706CE"/>
    <w:rsid w:val="00A725D5"/>
    <w:rsid w:val="00A80419"/>
    <w:rsid w:val="00A82043"/>
    <w:rsid w:val="00A906E4"/>
    <w:rsid w:val="00A9432B"/>
    <w:rsid w:val="00AA1A8D"/>
    <w:rsid w:val="00AC3028"/>
    <w:rsid w:val="00AE0C12"/>
    <w:rsid w:val="00AF0B9E"/>
    <w:rsid w:val="00AF46BC"/>
    <w:rsid w:val="00B00FE6"/>
    <w:rsid w:val="00B07679"/>
    <w:rsid w:val="00B076B7"/>
    <w:rsid w:val="00B177F8"/>
    <w:rsid w:val="00B2067E"/>
    <w:rsid w:val="00B2270C"/>
    <w:rsid w:val="00B374C3"/>
    <w:rsid w:val="00B5006B"/>
    <w:rsid w:val="00B62ED4"/>
    <w:rsid w:val="00B7414B"/>
    <w:rsid w:val="00B75899"/>
    <w:rsid w:val="00B836F1"/>
    <w:rsid w:val="00B837A3"/>
    <w:rsid w:val="00BC6579"/>
    <w:rsid w:val="00BC6CDB"/>
    <w:rsid w:val="00BD7B17"/>
    <w:rsid w:val="00BF18D7"/>
    <w:rsid w:val="00BF2F90"/>
    <w:rsid w:val="00C01663"/>
    <w:rsid w:val="00C05602"/>
    <w:rsid w:val="00C11447"/>
    <w:rsid w:val="00C13FC1"/>
    <w:rsid w:val="00C25E3A"/>
    <w:rsid w:val="00C276C7"/>
    <w:rsid w:val="00C34FCD"/>
    <w:rsid w:val="00C43274"/>
    <w:rsid w:val="00C4587C"/>
    <w:rsid w:val="00C45AA0"/>
    <w:rsid w:val="00C54457"/>
    <w:rsid w:val="00C5581C"/>
    <w:rsid w:val="00C567AC"/>
    <w:rsid w:val="00C627B7"/>
    <w:rsid w:val="00C768C6"/>
    <w:rsid w:val="00C803CF"/>
    <w:rsid w:val="00C9360C"/>
    <w:rsid w:val="00CB11BA"/>
    <w:rsid w:val="00CB555B"/>
    <w:rsid w:val="00CC1F01"/>
    <w:rsid w:val="00CF7CA8"/>
    <w:rsid w:val="00D047AD"/>
    <w:rsid w:val="00D061F0"/>
    <w:rsid w:val="00D53AD2"/>
    <w:rsid w:val="00D64A4C"/>
    <w:rsid w:val="00D74F27"/>
    <w:rsid w:val="00D80296"/>
    <w:rsid w:val="00D87863"/>
    <w:rsid w:val="00DC5556"/>
    <w:rsid w:val="00E03373"/>
    <w:rsid w:val="00E13899"/>
    <w:rsid w:val="00E14A13"/>
    <w:rsid w:val="00E57C3D"/>
    <w:rsid w:val="00E623C3"/>
    <w:rsid w:val="00E85233"/>
    <w:rsid w:val="00EA16F6"/>
    <w:rsid w:val="00EA6456"/>
    <w:rsid w:val="00EB1365"/>
    <w:rsid w:val="00EC2723"/>
    <w:rsid w:val="00EE3066"/>
    <w:rsid w:val="00EF68BD"/>
    <w:rsid w:val="00F167CE"/>
    <w:rsid w:val="00F237B9"/>
    <w:rsid w:val="00F2475A"/>
    <w:rsid w:val="00F30460"/>
    <w:rsid w:val="00F5367C"/>
    <w:rsid w:val="00F53C32"/>
    <w:rsid w:val="00F7414C"/>
    <w:rsid w:val="00F77BA6"/>
    <w:rsid w:val="00F837F2"/>
    <w:rsid w:val="00FA647B"/>
    <w:rsid w:val="00FB0EC1"/>
    <w:rsid w:val="00FB344C"/>
    <w:rsid w:val="00FB42E0"/>
    <w:rsid w:val="00FC073A"/>
    <w:rsid w:val="00FC490D"/>
    <w:rsid w:val="00FC6691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F"/>
  </w:style>
  <w:style w:type="paragraph" w:styleId="1">
    <w:name w:val="heading 1"/>
    <w:basedOn w:val="a"/>
    <w:next w:val="a"/>
    <w:link w:val="10"/>
    <w:qFormat/>
    <w:rsid w:val="00D8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2C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61CE"/>
    <w:rPr>
      <w:color w:val="0000FF"/>
      <w:u w:val="single"/>
    </w:rPr>
  </w:style>
  <w:style w:type="paragraph" w:styleId="a4">
    <w:name w:val="Title"/>
    <w:basedOn w:val="a"/>
    <w:link w:val="a5"/>
    <w:qFormat/>
    <w:rsid w:val="00A061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061C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nhideWhenUsed/>
    <w:rsid w:val="00A06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061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61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2C5B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1">
    <w:name w:val="title1"/>
    <w:basedOn w:val="a"/>
    <w:rsid w:val="002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99"/>
    <w:qFormat/>
    <w:rsid w:val="00C93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8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D0C3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9">
    <w:name w:val="реквизитПодпись"/>
    <w:basedOn w:val="a"/>
    <w:rsid w:val="000D0C3E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Normal (Web)"/>
    <w:basedOn w:val="a"/>
    <w:unhideWhenUsed/>
    <w:rsid w:val="00EA16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632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63260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632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632602"/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D7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sid w:val="008418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DocList">
    <w:name w:val="ConsPlusDocList"/>
    <w:next w:val="a"/>
    <w:rsid w:val="00F536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C34F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0">
    <w:name w:val="ConsPlusTitle"/>
    <w:next w:val="a"/>
    <w:uiPriority w:val="99"/>
    <w:rsid w:val="00C34F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DocList1">
    <w:name w:val="ConsPlusDocList"/>
    <w:next w:val="a"/>
    <w:rsid w:val="00B177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FB0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FB0E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0EC1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27422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7422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F62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6228"/>
  </w:style>
  <w:style w:type="table" w:styleId="af0">
    <w:name w:val="Table Grid"/>
    <w:basedOn w:val="a1"/>
    <w:uiPriority w:val="59"/>
    <w:rsid w:val="0034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42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Document Map"/>
    <w:basedOn w:val="a"/>
    <w:link w:val="af2"/>
    <w:semiHidden/>
    <w:rsid w:val="00342F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342F3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1">
    <w:name w:val="Знак1"/>
    <w:basedOn w:val="a"/>
    <w:rsid w:val="00342F3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 w:eastAsia="en-US"/>
    </w:rPr>
  </w:style>
  <w:style w:type="paragraph" w:customStyle="1" w:styleId="xl32">
    <w:name w:val="xl32"/>
    <w:basedOn w:val="a"/>
    <w:rsid w:val="00342F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0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61F0"/>
    <w:rPr>
      <w:rFonts w:ascii="Tahoma" w:hAnsi="Tahoma" w:cs="Tahoma"/>
      <w:sz w:val="16"/>
      <w:szCs w:val="16"/>
    </w:rPr>
  </w:style>
  <w:style w:type="character" w:customStyle="1" w:styleId="f">
    <w:name w:val="f"/>
    <w:rsid w:val="0016195B"/>
  </w:style>
  <w:style w:type="paragraph" w:customStyle="1" w:styleId="postantytle">
    <w:name w:val="postan_tytle"/>
    <w:basedOn w:val="a"/>
    <w:rsid w:val="0042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06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6274"/>
    <w:rPr>
      <w:rFonts w:ascii="Courier New" w:eastAsia="Courier New" w:hAnsi="Courier New" w:cs="Times New Roman"/>
      <w:sz w:val="20"/>
      <w:szCs w:val="20"/>
    </w:rPr>
  </w:style>
  <w:style w:type="paragraph" w:customStyle="1" w:styleId="ConsPlusDocList2">
    <w:name w:val="ConsPlusDocList"/>
    <w:next w:val="a"/>
    <w:rsid w:val="00355F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3">
    <w:name w:val="ConsPlusDocList"/>
    <w:next w:val="a"/>
    <w:rsid w:val="00BF18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FR1">
    <w:name w:val="FR1"/>
    <w:rsid w:val="001E15F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5">
    <w:name w:val="Note Heading"/>
    <w:basedOn w:val="a"/>
    <w:next w:val="a"/>
    <w:link w:val="af6"/>
    <w:rsid w:val="001E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Заголовок записки Знак"/>
    <w:basedOn w:val="a0"/>
    <w:link w:val="af5"/>
    <w:rsid w:val="001E15F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54BD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4A56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A56A5"/>
  </w:style>
  <w:style w:type="paragraph" w:customStyle="1" w:styleId="310">
    <w:name w:val="Основной текст 31"/>
    <w:basedOn w:val="a"/>
    <w:rsid w:val="004A56A5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Cs w:val="24"/>
      <w:lang w:eastAsia="zh-CN" w:bidi="hi-IN"/>
    </w:rPr>
  </w:style>
  <w:style w:type="paragraph" w:customStyle="1" w:styleId="210">
    <w:name w:val="Основной текст с отступом 21"/>
    <w:basedOn w:val="a"/>
    <w:rsid w:val="009B2E1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SimSun" w:hAnsi="Times New Roman" w:cs="Mangal"/>
      <w:kern w:val="1"/>
      <w:sz w:val="28"/>
      <w:szCs w:val="20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01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15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9174-666B-4502-B34E-3BE09C9E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Фатнева Елена</cp:lastModifiedBy>
  <cp:revision>13</cp:revision>
  <cp:lastPrinted>2014-04-07T05:40:00Z</cp:lastPrinted>
  <dcterms:created xsi:type="dcterms:W3CDTF">2014-07-24T07:53:00Z</dcterms:created>
  <dcterms:modified xsi:type="dcterms:W3CDTF">2014-09-17T04:57:00Z</dcterms:modified>
</cp:coreProperties>
</file>