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762F4D">
        <w:rPr>
          <w:b/>
          <w:sz w:val="28"/>
          <w:szCs w:val="28"/>
        </w:rPr>
        <w:t>22.10</w:t>
      </w:r>
      <w:r w:rsidR="00F240CF">
        <w:rPr>
          <w:b/>
          <w:sz w:val="28"/>
          <w:szCs w:val="28"/>
        </w:rPr>
        <w:t>.2014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D38EA" w:rsidRDefault="00CD38EA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9900B9" w:rsidRDefault="00762F4D" w:rsidP="00762F4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  <w:r w:rsidR="005643F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652C9" w:rsidRP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62F4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Об информации прокурора Томского района о </w:t>
      </w:r>
      <w:r w:rsidR="00907D8F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необходимости  совершенствования муниципальной правовой базы </w:t>
      </w:r>
    </w:p>
    <w:p w:rsidR="00EA70D8" w:rsidRDefault="00EA70D8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652C9" w:rsidRPr="002B1E8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0652C9">
        <w:rPr>
          <w:rFonts w:ascii="Times New Roman" w:hAnsi="Times New Roman" w:cs="Times New Roman"/>
          <w:bCs/>
          <w:i/>
          <w:sz w:val="28"/>
          <w:szCs w:val="28"/>
        </w:rPr>
        <w:t xml:space="preserve">  - </w:t>
      </w:r>
      <w:r w:rsidR="000652C9"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 w:rsidR="000652C9"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B440BB" w:rsidRDefault="00B440BB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r w:rsidRPr="00B440BB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2C9" w:rsidRDefault="000652C9" w:rsidP="00EA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07D8F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4B4602" w:rsidRPr="004B4602" w:rsidRDefault="000652C9" w:rsidP="004B460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7D8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07D8F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25.04.2013 г. № 240 «О принятии Положения «О порядке приватизации муниципального имущества муниципального образования «Томский район»</w:t>
      </w:r>
    </w:p>
    <w:p w:rsidR="00B440BB" w:rsidRDefault="004B4602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02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</w:t>
      </w:r>
      <w:r w:rsidR="00A54F9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A54F95"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 w:rsidR="00A54F95">
        <w:rPr>
          <w:rFonts w:ascii="Times New Roman" w:hAnsi="Times New Roman" w:cs="Times New Roman"/>
          <w:b/>
          <w:i/>
          <w:sz w:val="28"/>
          <w:szCs w:val="28"/>
        </w:rPr>
        <w:t xml:space="preserve"> Георгий Иванович</w:t>
      </w:r>
      <w:r w:rsidRPr="004B460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54F95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муниципального имущества </w:t>
      </w:r>
      <w:r w:rsidRPr="004B4602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</w:t>
      </w:r>
      <w:r w:rsidR="005D03D6">
        <w:rPr>
          <w:rFonts w:ascii="Times New Roman" w:hAnsi="Times New Roman" w:cs="Times New Roman"/>
          <w:i/>
          <w:sz w:val="28"/>
          <w:szCs w:val="28"/>
        </w:rPr>
        <w:t>ам</w:t>
      </w:r>
    </w:p>
    <w:p w:rsidR="00B440BB" w:rsidRDefault="00B440BB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A54F95" w:rsidRDefault="00A54F95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4F95" w:rsidRDefault="00A54F95" w:rsidP="00A54F95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4F95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A54F95" w:rsidRDefault="00A54F95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Об утверждении Положения «О порядке проведения рубок на землях сельскохозяйственного назначения, находящихся в собственности муниципального образования «Томский район»</w:t>
      </w:r>
    </w:p>
    <w:p w:rsidR="00A54F95" w:rsidRDefault="00A54F95" w:rsidP="00A54F9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4B460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440BB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 </w:t>
      </w:r>
      <w:r w:rsidRPr="004B4602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</w:t>
      </w:r>
      <w:r>
        <w:rPr>
          <w:rFonts w:ascii="Times New Roman" w:hAnsi="Times New Roman" w:cs="Times New Roman"/>
          <w:i/>
          <w:sz w:val="28"/>
          <w:szCs w:val="28"/>
        </w:rPr>
        <w:t>ам администрации Томского района</w:t>
      </w:r>
    </w:p>
    <w:p w:rsidR="00B440BB" w:rsidRDefault="00B440BB" w:rsidP="00B44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A54F95" w:rsidRPr="00A54F95" w:rsidRDefault="00A54F95" w:rsidP="00A54F95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EF000C" w:rsidRDefault="0050086F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И.Г. Андреев</w:t>
      </w:r>
    </w:p>
    <w:sectPr w:rsidR="00EF000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6D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27F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36A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2F79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E7C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2F4D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8F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4F95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0BB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cp:lastPrinted>2014-10-21T01:09:00Z</cp:lastPrinted>
  <dcterms:created xsi:type="dcterms:W3CDTF">2014-10-20T01:48:00Z</dcterms:created>
  <dcterms:modified xsi:type="dcterms:W3CDTF">2014-10-21T01:15:00Z</dcterms:modified>
</cp:coreProperties>
</file>